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11650" w14:textId="6001FC53" w:rsidR="009C1B62" w:rsidRPr="008C178E" w:rsidRDefault="002A41DA">
      <w:pPr>
        <w:rPr>
          <w:rFonts w:eastAsiaTheme="minorEastAsia"/>
          <w:lang w:eastAsia="ja-JP"/>
        </w:rPr>
      </w:pPr>
      <w:r>
        <w:rPr>
          <w:rFonts w:asciiTheme="minorHAnsi" w:eastAsiaTheme="minorEastAsia" w:hAnsiTheme="minorHAnsi"/>
          <w:noProof/>
          <w:sz w:val="21"/>
          <w:szCs w:val="22"/>
        </w:rPr>
        <w:drawing>
          <wp:anchor distT="0" distB="0" distL="114300" distR="114300" simplePos="0" relativeHeight="251663872" behindDoc="0" locked="0" layoutInCell="1" allowOverlap="1" wp14:anchorId="4739D910" wp14:editId="04440CA4">
            <wp:simplePos x="0" y="0"/>
            <wp:positionH relativeFrom="column">
              <wp:posOffset>5613400</wp:posOffset>
            </wp:positionH>
            <wp:positionV relativeFrom="paragraph">
              <wp:posOffset>5163820</wp:posOffset>
            </wp:positionV>
            <wp:extent cx="975360" cy="975360"/>
            <wp:effectExtent l="0" t="0" r="0" b="0"/>
            <wp:wrapNone/>
            <wp:docPr id="759122432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122432" name="図 1" descr="QR コード&#10;&#10;自動的に生成された説明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219">
        <w:rPr>
          <w:rFonts w:asciiTheme="minorHAnsi" w:eastAsiaTheme="minorEastAsia" w:hAnsiTheme="minorHAnsi"/>
          <w:noProof/>
          <w:sz w:val="21"/>
          <w:szCs w:val="22"/>
        </w:rPr>
        <w:drawing>
          <wp:anchor distT="0" distB="0" distL="114300" distR="114300" simplePos="0" relativeHeight="251654144" behindDoc="0" locked="0" layoutInCell="1" allowOverlap="1" wp14:anchorId="17307A7A" wp14:editId="71F40EF1">
            <wp:simplePos x="0" y="0"/>
            <wp:positionH relativeFrom="column">
              <wp:posOffset>690880</wp:posOffset>
            </wp:positionH>
            <wp:positionV relativeFrom="paragraph">
              <wp:posOffset>7670800</wp:posOffset>
            </wp:positionV>
            <wp:extent cx="2016369" cy="1965960"/>
            <wp:effectExtent l="0" t="0" r="0" b="0"/>
            <wp:wrapNone/>
            <wp:docPr id="1840867895" name="図 2" descr="ゲームのキャラクター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67895" name="図 2" descr="ゲームのキャラクター&#10;&#10;低い精度で自動的に生成された説明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369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noProof/>
          <w:sz w:val="21"/>
          <w:szCs w:val="22"/>
        </w:rPr>
        <w:pict w14:anchorId="7718C437">
          <v:shapetype id="_x0000_t202" coordsize="21600,21600" o:spt="202" path="m,l,21600r21600,l21600,xe">
            <v:stroke joinstyle="miter"/>
            <v:path gradientshapeok="t" o:connecttype="rect"/>
          </v:shapetype>
          <v:shape id="_x0000_s2080" type="#_x0000_t202" style="position:absolute;margin-left:302.2pt;margin-top:613pt;width:226.8pt;height:109.2pt;z-index:251662848;mso-position-horizontal-relative:text;mso-position-vertical-relative:text">
            <v:textbox inset="5.85pt,.7pt,5.85pt,.7pt">
              <w:txbxContent>
                <w:p w14:paraId="0C2C6C31" w14:textId="77777777" w:rsidR="00556820" w:rsidRDefault="00556820">
                  <w:pPr>
                    <w:rPr>
                      <w:rFonts w:eastAsiaTheme="minorEastAsia"/>
                      <w:lang w:eastAsia="ja-JP"/>
                    </w:rPr>
                  </w:pPr>
                </w:p>
                <w:p w14:paraId="075F0E83" w14:textId="33F00BC2" w:rsidR="006663A1" w:rsidRPr="00E756E6" w:rsidRDefault="006663A1" w:rsidP="006663A1">
                  <w:pPr>
                    <w:ind w:firstLineChars="100" w:firstLine="321"/>
                    <w:rPr>
                      <w:rFonts w:eastAsiaTheme="minorEastAsia"/>
                      <w:b/>
                      <w:bCs/>
                      <w:sz w:val="32"/>
                      <w:szCs w:val="32"/>
                      <w:lang w:eastAsia="ja-JP"/>
                    </w:rPr>
                  </w:pPr>
                  <w:r w:rsidRPr="00E756E6">
                    <w:rPr>
                      <w:rFonts w:eastAsiaTheme="minorEastAsia" w:hint="eastAsia"/>
                      <w:b/>
                      <w:bCs/>
                      <w:sz w:val="32"/>
                      <w:szCs w:val="32"/>
                      <w:lang w:eastAsia="ja-JP"/>
                    </w:rPr>
                    <w:t>お問い合わせ</w:t>
                  </w:r>
                </w:p>
                <w:p w14:paraId="6286C70D" w14:textId="30CBAD07" w:rsidR="006663A1" w:rsidRDefault="006663A1" w:rsidP="00E756E6">
                  <w:pPr>
                    <w:ind w:firstLineChars="300" w:firstLine="720"/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大石公民館</w:t>
                  </w:r>
                </w:p>
                <w:p w14:paraId="40E744A9" w14:textId="7B92CC1F" w:rsidR="006663A1" w:rsidRDefault="006663A1" w:rsidP="00E756E6">
                  <w:pPr>
                    <w:ind w:firstLineChars="300" w:firstLine="720"/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〒３６２－００６３</w:t>
                  </w:r>
                </w:p>
                <w:p w14:paraId="2831B76F" w14:textId="4A7C6A0F" w:rsidR="006663A1" w:rsidRDefault="006663A1" w:rsidP="00E756E6">
                  <w:pPr>
                    <w:ind w:firstLineChars="300" w:firstLine="720"/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上尾市小泉９－２８－１</w:t>
                  </w:r>
                </w:p>
                <w:p w14:paraId="192FB813" w14:textId="39B31E80" w:rsidR="006663A1" w:rsidRPr="006663A1" w:rsidRDefault="00E756E6" w:rsidP="00E756E6">
                  <w:pPr>
                    <w:ind w:firstLineChars="300" w:firstLine="720"/>
                    <w:rPr>
                      <w:rFonts w:eastAsiaTheme="minorEastAsia"/>
                      <w:lang w:eastAsia="ja-JP"/>
                    </w:rPr>
                  </w:pPr>
                  <w:r>
                    <w:rPr>
                      <w:rFonts w:eastAsiaTheme="minorEastAsia" w:hint="eastAsia"/>
                      <w:lang w:eastAsia="ja-JP"/>
                    </w:rPr>
                    <w:t>電話０４８－７２６－６６１５</w:t>
                  </w:r>
                </w:p>
              </w:txbxContent>
            </v:textbox>
          </v:shape>
        </w:pict>
      </w:r>
      <w:r w:rsidR="0076287A">
        <w:rPr>
          <w:rFonts w:asciiTheme="minorHAnsi" w:eastAsiaTheme="minorEastAsia" w:hAnsiTheme="minorHAnsi"/>
          <w:noProof/>
          <w:sz w:val="21"/>
          <w:szCs w:val="22"/>
        </w:rPr>
        <w:drawing>
          <wp:anchor distT="0" distB="0" distL="114300" distR="114300" simplePos="0" relativeHeight="251656192" behindDoc="0" locked="0" layoutInCell="1" allowOverlap="1" wp14:anchorId="28D14444" wp14:editId="079BA239">
            <wp:simplePos x="0" y="0"/>
            <wp:positionH relativeFrom="column">
              <wp:posOffset>4584700</wp:posOffset>
            </wp:positionH>
            <wp:positionV relativeFrom="paragraph">
              <wp:posOffset>9423400</wp:posOffset>
            </wp:positionV>
            <wp:extent cx="1676400" cy="443230"/>
            <wp:effectExtent l="0" t="0" r="0" b="0"/>
            <wp:wrapThrough wrapText="bothSides">
              <wp:wrapPolygon edited="0">
                <wp:start x="0" y="0"/>
                <wp:lineTo x="0" y="20424"/>
                <wp:lineTo x="21355" y="20424"/>
                <wp:lineTo x="21355" y="0"/>
                <wp:lineTo x="0" y="0"/>
              </wp:wrapPolygon>
            </wp:wrapThrough>
            <wp:docPr id="188117587" name="図 1" descr="抽象, 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7587" name="図 1" descr="抽象, 挿絵 が含まれている画像&#10;&#10;自動的に生成された説明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7CA">
        <w:rPr>
          <w:rFonts w:asciiTheme="minorHAnsi" w:eastAsiaTheme="minorEastAsia" w:hAnsiTheme="minorHAnsi"/>
          <w:noProof/>
          <w:sz w:val="21"/>
          <w:szCs w:val="22"/>
        </w:rPr>
        <w:drawing>
          <wp:anchor distT="0" distB="0" distL="114300" distR="114300" simplePos="0" relativeHeight="251653120" behindDoc="0" locked="0" layoutInCell="1" allowOverlap="1" wp14:anchorId="441D15FD" wp14:editId="6C52DB56">
            <wp:simplePos x="0" y="0"/>
            <wp:positionH relativeFrom="column">
              <wp:posOffset>340360</wp:posOffset>
            </wp:positionH>
            <wp:positionV relativeFrom="paragraph">
              <wp:posOffset>805180</wp:posOffset>
            </wp:positionV>
            <wp:extent cx="975360" cy="1379162"/>
            <wp:effectExtent l="0" t="0" r="0" b="0"/>
            <wp:wrapNone/>
            <wp:docPr id="508496077" name="図 4" descr="ロゴ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496077" name="図 4" descr="ロゴ が含まれている画像&#10;&#10;自動的に生成された説明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379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2A0">
        <w:rPr>
          <w:rFonts w:asciiTheme="minorHAnsi" w:eastAsiaTheme="minorEastAsia" w:hAnsiTheme="minorHAnsi"/>
          <w:noProof/>
          <w:sz w:val="21"/>
          <w:szCs w:val="22"/>
        </w:rPr>
        <w:drawing>
          <wp:anchor distT="0" distB="0" distL="114300" distR="114300" simplePos="0" relativeHeight="251659264" behindDoc="0" locked="0" layoutInCell="1" allowOverlap="1" wp14:anchorId="2AE8EE4D" wp14:editId="41A5903F">
            <wp:simplePos x="0" y="0"/>
            <wp:positionH relativeFrom="column">
              <wp:posOffset>5377180</wp:posOffset>
            </wp:positionH>
            <wp:positionV relativeFrom="paragraph">
              <wp:posOffset>332740</wp:posOffset>
            </wp:positionV>
            <wp:extent cx="670560" cy="670560"/>
            <wp:effectExtent l="0" t="0" r="0" b="0"/>
            <wp:wrapNone/>
            <wp:docPr id="263398721" name="図 1" descr="クマ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98721" name="図 1" descr="クマ が含まれている画像&#10;&#10;自動的に生成された説明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noProof/>
          <w:sz w:val="21"/>
          <w:szCs w:val="22"/>
        </w:rPr>
        <w:pict w14:anchorId="652C09B7">
          <v:shape id="_x0000_s2075" type="#_x0000_t202" style="position:absolute;margin-left:39.65pt;margin-top:135.9pt;width:514.2pt;height:148.85pt;z-index:251661824;mso-position-horizontal-relative:page;mso-position-vertical-relative:page" filled="f" stroked="f">
            <v:textbox style="mso-next-textbox:#_x0000_s2075">
              <w:txbxContent>
                <w:p w14:paraId="1D23C7D3" w14:textId="174357FE" w:rsidR="003D491E" w:rsidRPr="00973591" w:rsidRDefault="003D491E" w:rsidP="00B37104">
                  <w:pPr>
                    <w:pStyle w:val="1"/>
                    <w:ind w:firstLineChars="1600" w:firstLine="4322"/>
                    <w:rPr>
                      <w:rFonts w:ascii="BIZ UDP明朝 Medium" w:eastAsia="BIZ UDP明朝 Medium" w:hAnsi="BIZ UDP明朝 Medium"/>
                      <w:b/>
                      <w:bCs/>
                      <w:i w:val="0"/>
                      <w:iCs/>
                      <w:shadow/>
                      <w:color w:val="984806" w:themeColor="accent6" w:themeShade="80"/>
                      <w:sz w:val="30"/>
                      <w:szCs w:val="30"/>
                      <w:lang w:eastAsia="ja-JP"/>
                    </w:rPr>
                  </w:pPr>
                  <w:r w:rsidRPr="00973591">
                    <w:rPr>
                      <w:rFonts w:ascii="BIZ UDP明朝 Medium" w:eastAsia="BIZ UDP明朝 Medium" w:hAnsi="BIZ UDP明朝 Medium" w:hint="eastAsia"/>
                      <w:b/>
                      <w:bCs/>
                      <w:i w:val="0"/>
                      <w:iCs/>
                      <w:shadow/>
                      <w:color w:val="984806" w:themeColor="accent6" w:themeShade="80"/>
                      <w:sz w:val="30"/>
                      <w:szCs w:val="30"/>
                      <w:lang w:eastAsia="ja-JP"/>
                    </w:rPr>
                    <w:t xml:space="preserve">大石公民館主催事業　　</w:t>
                  </w:r>
                  <w:r w:rsidRPr="00973591">
                    <w:rPr>
                      <w:rFonts w:ascii="BIZ UDP明朝 Medium" w:eastAsia="BIZ UDP明朝 Medium" w:hAnsi="BIZ UDP明朝 Medium" w:hint="eastAsia"/>
                      <w:b/>
                      <w:bCs/>
                      <w:i w:val="0"/>
                      <w:iCs/>
                      <w:shadow/>
                      <w:color w:val="984806" w:themeColor="accent6" w:themeShade="80"/>
                      <w:sz w:val="30"/>
                      <w:szCs w:val="30"/>
                      <w:lang w:eastAsia="ja-JP"/>
                    </w:rPr>
                    <w:t>広報あげお</w:t>
                  </w:r>
                  <w:r w:rsidR="000158C0" w:rsidRPr="00973591">
                    <w:rPr>
                      <w:rFonts w:ascii="BIZ UDP明朝 Medium" w:eastAsia="BIZ UDP明朝 Medium" w:hAnsi="BIZ UDP明朝 Medium" w:hint="eastAsia"/>
                      <w:b/>
                      <w:bCs/>
                      <w:i w:val="0"/>
                      <w:iCs/>
                      <w:shadow/>
                      <w:color w:val="984806" w:themeColor="accent6" w:themeShade="80"/>
                      <w:sz w:val="30"/>
                      <w:szCs w:val="30"/>
                      <w:lang w:eastAsia="ja-JP"/>
                    </w:rPr>
                    <w:t>9</w:t>
                  </w:r>
                  <w:r w:rsidRPr="00973591">
                    <w:rPr>
                      <w:rFonts w:ascii="BIZ UDP明朝 Medium" w:eastAsia="BIZ UDP明朝 Medium" w:hAnsi="BIZ UDP明朝 Medium" w:hint="eastAsia"/>
                      <w:b/>
                      <w:bCs/>
                      <w:i w:val="0"/>
                      <w:iCs/>
                      <w:shadow/>
                      <w:color w:val="984806" w:themeColor="accent6" w:themeShade="80"/>
                      <w:sz w:val="30"/>
                      <w:szCs w:val="30"/>
                      <w:lang w:eastAsia="ja-JP"/>
                    </w:rPr>
                    <w:t>月号掲載</w:t>
                  </w:r>
                </w:p>
                <w:p w14:paraId="3C18DC1C" w14:textId="77777777" w:rsidR="004A58AA" w:rsidRPr="004A58AA" w:rsidRDefault="004A58AA" w:rsidP="004A58AA">
                  <w:pPr>
                    <w:rPr>
                      <w:rFonts w:eastAsiaTheme="minorEastAsia"/>
                      <w:lang w:eastAsia="ja-JP"/>
                    </w:rPr>
                  </w:pPr>
                </w:p>
                <w:p w14:paraId="5A895D2F" w14:textId="77777777" w:rsidR="00A4091A" w:rsidRPr="008D1219" w:rsidRDefault="00A4091A" w:rsidP="00210D7C">
                  <w:pPr>
                    <w:pStyle w:val="1"/>
                    <w:ind w:firstLineChars="100" w:firstLine="730"/>
                    <w:rPr>
                      <w:rFonts w:ascii="BIZ UDP明朝 Medium" w:eastAsia="BIZ UDP明朝 Medium" w:hAnsi="BIZ UDP明朝 Medium"/>
                      <w:b/>
                      <w:bCs/>
                      <w:i w:val="0"/>
                      <w:iCs/>
                      <w:shadow/>
                      <w:color w:val="943634" w:themeColor="accent2" w:themeShade="BF"/>
                      <w:sz w:val="76"/>
                      <w:szCs w:val="76"/>
                      <w:lang w:eastAsia="ja-JP"/>
                    </w:rPr>
                  </w:pPr>
                  <w:r w:rsidRPr="008D1219">
                    <w:rPr>
                      <w:rFonts w:ascii="BIZ UDP明朝 Medium" w:eastAsia="BIZ UDP明朝 Medium" w:hAnsi="BIZ UDP明朝 Medium" w:hint="eastAsia"/>
                      <w:b/>
                      <w:bCs/>
                      <w:i w:val="0"/>
                      <w:iCs/>
                      <w:shadow/>
                      <w:color w:val="943634" w:themeColor="accent2" w:themeShade="BF"/>
                      <w:sz w:val="76"/>
                      <w:szCs w:val="76"/>
                      <w:lang w:eastAsia="ja-JP"/>
                    </w:rPr>
                    <w:t>血のめぐりアップ！</w:t>
                  </w:r>
                </w:p>
                <w:p w14:paraId="47B82124" w14:textId="79CA220E" w:rsidR="003D491E" w:rsidRPr="008347E9" w:rsidRDefault="00A4091A" w:rsidP="00210D7C">
                  <w:pPr>
                    <w:pStyle w:val="1"/>
                    <w:ind w:firstLineChars="200" w:firstLine="1461"/>
                    <w:rPr>
                      <w:rFonts w:ascii="BIZ UDP明朝 Medium" w:eastAsia="BIZ UDP明朝 Medium" w:hAnsi="BIZ UDP明朝 Medium"/>
                      <w:b/>
                      <w:bCs/>
                      <w:i w:val="0"/>
                      <w:iCs/>
                      <w:shadow/>
                      <w:color w:val="943634" w:themeColor="accent2" w:themeShade="BF"/>
                      <w:sz w:val="76"/>
                      <w:szCs w:val="76"/>
                      <w:lang w:eastAsia="ja-JP"/>
                    </w:rPr>
                  </w:pPr>
                  <w:r w:rsidRPr="008347E9">
                    <w:rPr>
                      <w:rFonts w:ascii="BIZ UDP明朝 Medium" w:eastAsia="BIZ UDP明朝 Medium" w:hAnsi="BIZ UDP明朝 Medium" w:hint="eastAsia"/>
                      <w:b/>
                      <w:bCs/>
                      <w:i w:val="0"/>
                      <w:iCs/>
                      <w:shadow/>
                      <w:color w:val="943634" w:themeColor="accent2" w:themeShade="BF"/>
                      <w:sz w:val="76"/>
                      <w:szCs w:val="76"/>
                      <w:lang w:eastAsia="ja-JP"/>
                    </w:rPr>
                    <w:t>体すっきりストレッチ</w:t>
                  </w:r>
                  <w:r w:rsidR="003D491E" w:rsidRPr="008347E9">
                    <w:rPr>
                      <w:rFonts w:ascii="BIZ UDP明朝 Medium" w:eastAsia="BIZ UDP明朝 Medium" w:hAnsi="BIZ UDP明朝 Medium" w:hint="eastAsia"/>
                      <w:b/>
                      <w:bCs/>
                      <w:i w:val="0"/>
                      <w:iCs/>
                      <w:shadow/>
                      <w:color w:val="943634" w:themeColor="accent2" w:themeShade="BF"/>
                      <w:sz w:val="76"/>
                      <w:szCs w:val="76"/>
                      <w:lang w:eastAsia="ja-JP"/>
                    </w:rPr>
                    <w:t>講座</w:t>
                  </w:r>
                </w:p>
              </w:txbxContent>
            </v:textbox>
            <w10:wrap type="square" anchorx="page" anchory="page"/>
          </v:shape>
        </w:pict>
      </w:r>
      <w:r w:rsidR="000F0FDB">
        <w:rPr>
          <w:rFonts w:asciiTheme="minorHAnsi" w:eastAsiaTheme="minorEastAsia" w:hAnsiTheme="minorHAnsi"/>
          <w:noProof/>
          <w:sz w:val="21"/>
          <w:szCs w:val="22"/>
        </w:rPr>
        <w:drawing>
          <wp:anchor distT="0" distB="0" distL="114300" distR="114300" simplePos="0" relativeHeight="251656704" behindDoc="0" locked="0" layoutInCell="1" allowOverlap="1" wp14:anchorId="177413A4" wp14:editId="2615EC1F">
            <wp:simplePos x="0" y="0"/>
            <wp:positionH relativeFrom="column">
              <wp:posOffset>5628640</wp:posOffset>
            </wp:positionH>
            <wp:positionV relativeFrom="paragraph">
              <wp:posOffset>5400040</wp:posOffset>
            </wp:positionV>
            <wp:extent cx="1219200" cy="1219200"/>
            <wp:effectExtent l="0" t="0" r="0" b="0"/>
            <wp:wrapNone/>
            <wp:docPr id="1328757806" name="図 1" descr="クマ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757806" name="図 1" descr="クマ が含まれている画像&#10;&#10;自動的に生成された説明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D44">
        <w:rPr>
          <w:rFonts w:asciiTheme="minorHAnsi" w:eastAsiaTheme="minorEastAsia" w:hAnsiTheme="minorHAnsi"/>
          <w:noProof/>
          <w:sz w:val="21"/>
          <w:szCs w:val="22"/>
        </w:rPr>
        <w:drawing>
          <wp:anchor distT="0" distB="0" distL="114300" distR="114300" simplePos="0" relativeHeight="251655680" behindDoc="0" locked="0" layoutInCell="1" allowOverlap="1" wp14:anchorId="4A0D8D67" wp14:editId="16F73E18">
            <wp:simplePos x="0" y="0"/>
            <wp:positionH relativeFrom="column">
              <wp:posOffset>5369560</wp:posOffset>
            </wp:positionH>
            <wp:positionV relativeFrom="paragraph">
              <wp:posOffset>5415280</wp:posOffset>
            </wp:positionV>
            <wp:extent cx="1150620" cy="1150620"/>
            <wp:effectExtent l="0" t="0" r="0" b="0"/>
            <wp:wrapNone/>
            <wp:docPr id="68414656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146563" name="図 68414656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D7C">
        <w:rPr>
          <w:rFonts w:asciiTheme="minorHAnsi" w:eastAsiaTheme="minorEastAsia" w:hAnsiTheme="minorHAnsi"/>
          <w:noProof/>
          <w:sz w:val="21"/>
          <w:szCs w:val="22"/>
        </w:rPr>
        <w:drawing>
          <wp:anchor distT="0" distB="0" distL="114300" distR="114300" simplePos="0" relativeHeight="251653632" behindDoc="0" locked="0" layoutInCell="1" allowOverlap="1" wp14:anchorId="56C81D72" wp14:editId="402E4F63">
            <wp:simplePos x="0" y="0"/>
            <wp:positionH relativeFrom="column">
              <wp:posOffset>5400040</wp:posOffset>
            </wp:positionH>
            <wp:positionV relativeFrom="paragraph">
              <wp:posOffset>5361940</wp:posOffset>
            </wp:positionV>
            <wp:extent cx="1356360" cy="1356360"/>
            <wp:effectExtent l="0" t="0" r="0" b="0"/>
            <wp:wrapNone/>
            <wp:docPr id="791838837" name="図 1" descr="クマ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38837" name="図 1" descr="クマ が含まれている画像&#10;&#10;自動的に生成された説明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eastAsiaTheme="minorEastAsia" w:hAnsiTheme="minorHAnsi"/>
          <w:noProof/>
          <w:sz w:val="21"/>
          <w:szCs w:val="22"/>
        </w:rPr>
        <w:pict w14:anchorId="29EA397E">
          <v:shape id="_x0000_s2073" type="#_x0000_t202" style="position:absolute;margin-left:27.4pt;margin-top:288.9pt;width:533.85pt;height:329.8pt;z-index:251660800;mso-position-horizontal-relative:text;mso-position-vertical-relative:text" stroked="f">
            <v:textbox style="mso-next-textbox:#_x0000_s2073" inset="5.85pt,.7pt,5.85pt,.7pt">
              <w:txbxContent>
                <w:p w14:paraId="30E435DC" w14:textId="7ECCB12A" w:rsidR="00951D2F" w:rsidRPr="00B37104" w:rsidRDefault="004F5F41" w:rsidP="00951D2F">
                  <w:pPr>
                    <w:rPr>
                      <w:rFonts w:ascii="BIZ UDP明朝 Medium" w:eastAsia="BIZ UDP明朝 Medium" w:hAnsi="BIZ UDP明朝 Medium"/>
                      <w:b/>
                      <w:bCs/>
                      <w:sz w:val="44"/>
                      <w:szCs w:val="44"/>
                      <w:lang w:eastAsia="ja-JP"/>
                    </w:rPr>
                  </w:pPr>
                  <w:r w:rsidRPr="004A58AA">
                    <w:rPr>
                      <w:rFonts w:ascii="BIZ UDP明朝 Medium" w:eastAsia="BIZ UDP明朝 Medium" w:hAnsi="BIZ UDP明朝 Medium" w:hint="eastAsia"/>
                      <w:b/>
                      <w:bCs/>
                      <w:sz w:val="40"/>
                      <w:szCs w:val="40"/>
                      <w:lang w:eastAsia="ja-JP"/>
                    </w:rPr>
                    <w:t>日</w:t>
                  </w:r>
                  <w:r w:rsidR="00951D2F" w:rsidRPr="004A58AA">
                    <w:rPr>
                      <w:rFonts w:ascii="BIZ UDP明朝 Medium" w:eastAsia="BIZ UDP明朝 Medium" w:hAnsi="BIZ UDP明朝 Medium" w:hint="eastAsia"/>
                      <w:b/>
                      <w:bCs/>
                      <w:sz w:val="40"/>
                      <w:szCs w:val="40"/>
                      <w:lang w:eastAsia="ja-JP"/>
                    </w:rPr>
                    <w:t xml:space="preserve">　</w:t>
                  </w:r>
                  <w:r w:rsidR="0073197D">
                    <w:rPr>
                      <w:rFonts w:ascii="BIZ UDP明朝 Medium" w:eastAsia="BIZ UDP明朝 Medium" w:hAnsi="BIZ UDP明朝 Medium" w:hint="eastAsia"/>
                      <w:b/>
                      <w:bCs/>
                      <w:sz w:val="40"/>
                      <w:szCs w:val="40"/>
                      <w:lang w:eastAsia="ja-JP"/>
                    </w:rPr>
                    <w:t xml:space="preserve"> </w:t>
                  </w:r>
                  <w:r w:rsidRPr="004A58AA">
                    <w:rPr>
                      <w:rFonts w:ascii="BIZ UDP明朝 Medium" w:eastAsia="BIZ UDP明朝 Medium" w:hAnsi="BIZ UDP明朝 Medium" w:hint="eastAsia"/>
                      <w:b/>
                      <w:bCs/>
                      <w:sz w:val="40"/>
                      <w:szCs w:val="40"/>
                      <w:lang w:eastAsia="ja-JP"/>
                    </w:rPr>
                    <w:t>時</w:t>
                  </w:r>
                  <w:r w:rsidR="00951D2F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 xml:space="preserve">　　</w:t>
                  </w:r>
                  <w:r w:rsidR="0073197D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 xml:space="preserve"> </w:t>
                  </w:r>
                  <w:r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令和</w:t>
                  </w:r>
                  <w:r w:rsidR="00171CD5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8</w:t>
                  </w:r>
                  <w:r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年</w:t>
                  </w:r>
                  <w:r w:rsidR="00446223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1</w:t>
                  </w:r>
                  <w:r w:rsidR="00171CD5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0</w:t>
                  </w:r>
                  <w:r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月</w:t>
                  </w:r>
                  <w:r w:rsidR="00171CD5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8</w:t>
                  </w:r>
                  <w:r w:rsidR="008E6B06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・</w:t>
                  </w:r>
                  <w:r w:rsidR="005D1CA0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1</w:t>
                  </w:r>
                  <w:r w:rsidR="008E6B06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5・22</w:t>
                  </w:r>
                  <w:r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日</w:t>
                  </w:r>
                  <w:r w:rsidR="008E6B06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 xml:space="preserve">　</w:t>
                  </w:r>
                  <w:r w:rsidR="005D1CA0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木</w:t>
                  </w:r>
                  <w:r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曜日</w:t>
                  </w:r>
                </w:p>
                <w:p w14:paraId="4BCC9DFD" w14:textId="12654D4B" w:rsidR="004F5F41" w:rsidRPr="00B37104" w:rsidRDefault="004F5F41" w:rsidP="0073197D">
                  <w:pPr>
                    <w:ind w:firstLineChars="450" w:firstLine="1981"/>
                    <w:rPr>
                      <w:rFonts w:ascii="BIZ UDP明朝 Medium" w:eastAsia="BIZ UDP明朝 Medium" w:hAnsi="BIZ UDP明朝 Medium"/>
                      <w:b/>
                      <w:bCs/>
                      <w:sz w:val="44"/>
                      <w:szCs w:val="44"/>
                      <w:lang w:eastAsia="ja-JP"/>
                    </w:rPr>
                  </w:pPr>
                  <w:r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午</w:t>
                  </w:r>
                  <w:r w:rsidR="008E6B06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後1</w:t>
                  </w:r>
                  <w:r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時</w:t>
                  </w:r>
                  <w:r w:rsidR="008E6B06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30分</w:t>
                  </w:r>
                  <w:r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～</w:t>
                  </w:r>
                  <w:r w:rsidR="008E6B06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3</w:t>
                  </w:r>
                  <w:r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時</w:t>
                  </w:r>
                  <w:r w:rsidR="004A58AA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 xml:space="preserve">  </w:t>
                  </w:r>
                  <w:r w:rsidR="00A769C1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（全</w:t>
                  </w:r>
                  <w:r w:rsidR="008E6B06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3</w:t>
                  </w:r>
                  <w:r w:rsidR="00A769C1" w:rsidRPr="00B37104">
                    <w:rPr>
                      <w:rFonts w:ascii="BIZ UDP明朝 Medium" w:eastAsia="BIZ UDP明朝 Medium" w:hAnsi="BIZ UDP明朝 Medium" w:hint="eastAsia"/>
                      <w:b/>
                      <w:bCs/>
                      <w:sz w:val="44"/>
                      <w:szCs w:val="44"/>
                      <w:lang w:eastAsia="ja-JP"/>
                    </w:rPr>
                    <w:t>回）</w:t>
                  </w:r>
                </w:p>
                <w:p w14:paraId="66A0CFFC" w14:textId="77777777" w:rsidR="003D491E" w:rsidRDefault="003D491E" w:rsidP="00137F43">
                  <w:pPr>
                    <w:rPr>
                      <w:rFonts w:ascii="Meiryo UI" w:eastAsia="Meiryo UI" w:hAnsi="Meiryo UI"/>
                      <w:sz w:val="32"/>
                      <w:szCs w:val="32"/>
                      <w:lang w:eastAsia="ja-JP"/>
                    </w:rPr>
                  </w:pPr>
                </w:p>
                <w:p w14:paraId="41BF0B26" w14:textId="500A2F44" w:rsidR="008E6B06" w:rsidRDefault="009E60B8" w:rsidP="008E6B06">
                  <w:pPr>
                    <w:rPr>
                      <w:rFonts w:ascii="Meiryo UI" w:eastAsia="Meiryo UI" w:hAnsi="Meiryo UI"/>
                      <w:sz w:val="32"/>
                      <w:szCs w:val="32"/>
                      <w:lang w:eastAsia="ja-JP"/>
                    </w:rPr>
                  </w:pPr>
                  <w:r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内　　容</w:t>
                  </w:r>
                  <w:r w:rsidR="007844B4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 </w:t>
                  </w:r>
                  <w:r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</w:t>
                  </w:r>
                  <w:r w:rsidR="007844B4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</w:t>
                  </w:r>
                  <w:r w:rsidR="00AE5B14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女性の悩みのひとつである骨盤周りのこわばりを心地よくほぐし、</w:t>
                  </w:r>
                </w:p>
                <w:p w14:paraId="55647C79" w14:textId="6CBB9846" w:rsidR="003D491E" w:rsidRPr="003D491E" w:rsidRDefault="00AE5B14" w:rsidP="00022D44">
                  <w:pPr>
                    <w:ind w:firstLineChars="500" w:firstLine="1600"/>
                    <w:rPr>
                      <w:rFonts w:ascii="Meiryo UI" w:eastAsia="Meiryo UI" w:hAnsi="Meiryo UI"/>
                      <w:sz w:val="32"/>
                      <w:szCs w:val="32"/>
                      <w:lang w:eastAsia="ja-JP"/>
                    </w:rPr>
                  </w:pPr>
                  <w:r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血行を促進して健康的な体づくりを目指す</w:t>
                  </w:r>
                </w:p>
                <w:p w14:paraId="03D5D00D" w14:textId="3384F5BC" w:rsidR="004F5F41" w:rsidRPr="003D491E" w:rsidRDefault="004F5F41" w:rsidP="004F5F41">
                  <w:pPr>
                    <w:rPr>
                      <w:rFonts w:ascii="Meiryo UI" w:eastAsia="Meiryo UI" w:hAnsi="Meiryo UI"/>
                      <w:sz w:val="32"/>
                      <w:szCs w:val="32"/>
                      <w:lang w:eastAsia="ja-JP"/>
                    </w:rPr>
                  </w:pP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会</w:t>
                  </w:r>
                  <w:r w:rsidR="00951D2F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　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場</w:t>
                  </w:r>
                  <w:r w:rsidR="00951D2F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　</w:t>
                  </w:r>
                  <w:r w:rsidR="0007588C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 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大石公民館</w:t>
                  </w:r>
                  <w:r w:rsidR="00E97363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</w:t>
                  </w:r>
                  <w:r w:rsidR="008E6B06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集会室兼体育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室</w:t>
                  </w:r>
                </w:p>
                <w:p w14:paraId="25A277DC" w14:textId="7756590E" w:rsidR="007844B4" w:rsidRDefault="004F5F41" w:rsidP="004F5F41">
                  <w:pPr>
                    <w:rPr>
                      <w:rFonts w:ascii="Meiryo UI" w:eastAsia="Meiryo UI" w:hAnsi="Meiryo UI"/>
                      <w:sz w:val="32"/>
                      <w:szCs w:val="32"/>
                      <w:lang w:eastAsia="ja-JP"/>
                    </w:rPr>
                  </w:pP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対</w:t>
                  </w:r>
                  <w:r w:rsidR="00951D2F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　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象　</w:t>
                  </w:r>
                  <w:r w:rsidR="007844B4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</w:t>
                  </w:r>
                  <w:r w:rsidR="0007588C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 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市内</w:t>
                  </w:r>
                  <w:r w:rsidR="003E7546"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に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在住</w:t>
                  </w:r>
                  <w:r w:rsidR="003E7546"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・在勤</w:t>
                  </w:r>
                  <w:r w:rsidR="008E6B06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の女性</w:t>
                  </w:r>
                </w:p>
                <w:p w14:paraId="3C9B2DBB" w14:textId="6911EA99" w:rsidR="004F5F41" w:rsidRPr="003D491E" w:rsidRDefault="00A769C1" w:rsidP="004F5F41">
                  <w:pPr>
                    <w:rPr>
                      <w:rFonts w:ascii="Meiryo UI" w:eastAsia="Meiryo UI" w:hAnsi="Meiryo UI"/>
                      <w:sz w:val="32"/>
                      <w:szCs w:val="32"/>
                      <w:lang w:eastAsia="ja-JP"/>
                    </w:rPr>
                  </w:pP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定</w:t>
                  </w:r>
                  <w:r w:rsidR="007844B4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　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員</w:t>
                  </w:r>
                  <w:r w:rsidR="007844B4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　</w:t>
                  </w:r>
                  <w:r w:rsidR="0007588C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 </w:t>
                  </w:r>
                  <w:r w:rsidR="008E6B06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25</w:t>
                  </w:r>
                  <w:r w:rsidR="004F5F41"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人</w:t>
                  </w:r>
                  <w:r w:rsidR="007844B4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※応募多数は抽選</w:t>
                  </w:r>
                  <w:r w:rsidR="004B7A34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　　　　　　　　　　　　　　</w:t>
                  </w:r>
                  <w:r w:rsidR="004B7A34" w:rsidRPr="004B7A34">
                    <w:rPr>
                      <w:rFonts w:ascii="Meiryo UI" w:eastAsia="Meiryo UI" w:hAnsi="Meiryo UI" w:hint="eastAsia"/>
                      <w:lang w:eastAsia="ja-JP"/>
                    </w:rPr>
                    <w:t>応募フォーム</w:t>
                  </w:r>
                </w:p>
                <w:p w14:paraId="4791B6DF" w14:textId="3E109D19" w:rsidR="00DD5C2F" w:rsidRDefault="004F5F41" w:rsidP="007844B4">
                  <w:pPr>
                    <w:rPr>
                      <w:rFonts w:ascii="Meiryo UI" w:eastAsia="Meiryo UI" w:hAnsi="Meiryo UI"/>
                      <w:sz w:val="32"/>
                      <w:szCs w:val="32"/>
                      <w:lang w:eastAsia="ja-JP"/>
                    </w:rPr>
                  </w:pP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申</w:t>
                  </w:r>
                  <w:r w:rsidR="00951D2F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し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込</w:t>
                  </w:r>
                  <w:r w:rsidR="00951D2F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み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</w:t>
                  </w:r>
                  <w:r w:rsidR="00A769C1"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</w:t>
                  </w:r>
                  <w:r w:rsidR="0007588C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 </w:t>
                  </w:r>
                  <w:r w:rsidR="00DD5C2F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9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月</w:t>
                  </w:r>
                  <w:r w:rsidR="00DD5C2F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14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日（</w:t>
                  </w:r>
                  <w:r w:rsidR="00DD5C2F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月</w:t>
                  </w:r>
                  <w:r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）まで</w:t>
                  </w:r>
                  <w:r w:rsidR="00A769C1"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に</w:t>
                  </w:r>
                  <w:r w:rsidR="00D60D9C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 xml:space="preserve">　</w:t>
                  </w:r>
                  <w:r w:rsidR="00DD5C2F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窓口</w:t>
                  </w:r>
                  <w:r w:rsidR="006E4810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、</w:t>
                  </w:r>
                  <w:r w:rsidR="00DD5C2F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往復はがき</w:t>
                  </w:r>
                  <w:r w:rsidR="004B7A34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、</w:t>
                  </w:r>
                  <w:r w:rsidR="006E4810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応募フォーム</w:t>
                  </w:r>
                </w:p>
                <w:p w14:paraId="05AB3B28" w14:textId="283AAF75" w:rsidR="007844B4" w:rsidRDefault="004B7A34" w:rsidP="0007588C">
                  <w:pPr>
                    <w:ind w:firstLineChars="500" w:firstLine="1600"/>
                    <w:rPr>
                      <w:rFonts w:ascii="Meiryo UI" w:eastAsia="Meiryo UI" w:hAnsi="Meiryo UI"/>
                      <w:sz w:val="32"/>
                      <w:szCs w:val="32"/>
                      <w:lang w:eastAsia="ja-JP"/>
                    </w:rPr>
                  </w:pPr>
                  <w:r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または</w:t>
                  </w:r>
                  <w:r w:rsidR="004F5F41"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メール（</w:t>
                  </w:r>
                  <w:hyperlink r:id="rId17" w:history="1">
                    <w:r w:rsidR="00DD5C2F" w:rsidRPr="009F36AB">
                      <w:rPr>
                        <w:rStyle w:val="a8"/>
                        <w:rFonts w:ascii="Meiryo UI" w:eastAsia="Meiryo UI" w:hAnsi="Meiryo UI" w:hint="eastAsia"/>
                        <w:sz w:val="32"/>
                        <w:szCs w:val="32"/>
                        <w:lang w:eastAsia="ja-JP"/>
                      </w:rPr>
                      <w:t>s723400@city.ageo.lg.jp</w:t>
                    </w:r>
                  </w:hyperlink>
                  <w:r w:rsidR="004F5F41" w:rsidRPr="003D491E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）</w:t>
                  </w:r>
                  <w:r w:rsidR="00DD5C2F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で</w:t>
                  </w:r>
                </w:p>
                <w:p w14:paraId="19AC6E98" w14:textId="4F423088" w:rsidR="004F5F41" w:rsidRDefault="007844B4" w:rsidP="00DD5C2F">
                  <w:pPr>
                    <w:numPr>
                      <w:ilvl w:val="0"/>
                      <w:numId w:val="2"/>
                    </w:numPr>
                    <w:rPr>
                      <w:rFonts w:ascii="Meiryo UI" w:eastAsia="Meiryo UI" w:hAnsi="Meiryo UI"/>
                      <w:sz w:val="32"/>
                      <w:szCs w:val="32"/>
                      <w:lang w:eastAsia="ja-JP"/>
                    </w:rPr>
                  </w:pPr>
                  <w:r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講座名②住所③氏名④電話番号⑤年齢を</w:t>
                  </w:r>
                  <w:r w:rsidR="00D60D9C">
                    <w:rPr>
                      <w:rFonts w:ascii="Meiryo UI" w:eastAsia="Meiryo UI" w:hAnsi="Meiryo UI" w:hint="eastAsia"/>
                      <w:sz w:val="32"/>
                      <w:szCs w:val="32"/>
                      <w:lang w:eastAsia="ja-JP"/>
                    </w:rPr>
                    <w:t>明記してください</w:t>
                  </w:r>
                </w:p>
              </w:txbxContent>
            </v:textbox>
          </v:shape>
        </w:pict>
      </w:r>
    </w:p>
    <w:sectPr w:rsidR="009C1B62" w:rsidRPr="008C178E" w:rsidSect="00782B27">
      <w:headerReference w:type="default" r:id="rId18"/>
      <w:footerReference w:type="default" r:id="rId19"/>
      <w:pgSz w:w="11907" w:h="16839" w:code="9"/>
      <w:pgMar w:top="340" w:right="340" w:bottom="340" w:left="340" w:header="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997AB" w14:textId="77777777" w:rsidR="00F552BF" w:rsidRDefault="00F552BF" w:rsidP="006F52AE">
      <w:r>
        <w:separator/>
      </w:r>
    </w:p>
  </w:endnote>
  <w:endnote w:type="continuationSeparator" w:id="0">
    <w:p w14:paraId="0ED49037" w14:textId="77777777" w:rsidR="00F552BF" w:rsidRDefault="00F552BF" w:rsidP="006F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59210" w14:textId="1F928BBB" w:rsidR="00F81FBB" w:rsidRDefault="002A41DA">
    <w:pPr>
      <w:pStyle w:val="a6"/>
    </w:pPr>
    <w:r>
      <w:rPr>
        <w:noProof/>
      </w:rPr>
      <w:pict w14:anchorId="52A843D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.2pt;margin-top:793.8pt;width:526.75pt;height:22.8pt;z-index:251659264;mso-position-horizontal-relative:page;mso-position-vertical-relative:page" filled="f" stroked="f">
          <v:textbox style="mso-next-textbox:#_x0000_s1026;mso-fit-shape-to-text:t">
            <w:txbxContent>
              <w:p w14:paraId="2466166D" w14:textId="33D701A2" w:rsidR="00F81FBB" w:rsidRPr="00F028DA" w:rsidRDefault="00F81FBB" w:rsidP="00F81FBB">
                <w:r>
                  <w:rPr>
                    <w:noProof/>
                  </w:rPr>
                  <w:drawing>
                    <wp:inline distT="0" distB="0" distL="0" distR="0" wp14:anchorId="64802DB3" wp14:editId="179B173B">
                      <wp:extent cx="6507480" cy="198120"/>
                      <wp:effectExtent l="0" t="0" r="0" b="0"/>
                      <wp:docPr id="1797777891" name="図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9393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50748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F91CC" w14:textId="77777777" w:rsidR="00F552BF" w:rsidRDefault="00F552BF" w:rsidP="006F52AE">
      <w:r>
        <w:separator/>
      </w:r>
    </w:p>
  </w:footnote>
  <w:footnote w:type="continuationSeparator" w:id="0">
    <w:p w14:paraId="43F98514" w14:textId="77777777" w:rsidR="00F552BF" w:rsidRDefault="00F552BF" w:rsidP="006F5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31731" w14:textId="741E5C30" w:rsidR="00F81FBB" w:rsidRDefault="002A41DA" w:rsidP="0041356F">
    <w:pPr>
      <w:pStyle w:val="a4"/>
      <w:pBdr>
        <w:bottom w:val="none" w:sz="0" w:space="0" w:color="auto"/>
      </w:pBdr>
    </w:pPr>
    <w:r>
      <w:rPr>
        <w:noProof/>
      </w:rPr>
      <w:pict w14:anchorId="657DA58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36pt;width:531pt;height:254.4pt;z-index:-251658240;mso-position-horizontal:center;mso-position-horizontal-relative:page;mso-position-vertical-relative:page" filled="f" stroked="f">
          <v:textbox style="mso-next-textbox:#_x0000_s1025;mso-fit-shape-to-text:t">
            <w:txbxContent>
              <w:p w14:paraId="3D571D81" w14:textId="7A3A3DF8" w:rsidR="00F81FBB" w:rsidRPr="002D4E2E" w:rsidRDefault="00F81FBB" w:rsidP="00F81FBB">
                <w:r>
                  <w:rPr>
                    <w:noProof/>
                  </w:rPr>
                  <w:drawing>
                    <wp:inline distT="0" distB="0" distL="0" distR="0" wp14:anchorId="0101CE61" wp14:editId="39E0A582">
                      <wp:extent cx="6598920" cy="3124200"/>
                      <wp:effectExtent l="0" t="0" r="0" b="0"/>
                      <wp:docPr id="921864325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598920" cy="3124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306F8"/>
    <w:multiLevelType w:val="hybridMultilevel"/>
    <w:tmpl w:val="0B447E1A"/>
    <w:lvl w:ilvl="0" w:tplc="569C1FFA">
      <w:start w:val="1"/>
      <w:numFmt w:val="decimalEnclosedCircle"/>
      <w:lvlText w:val="%1"/>
      <w:lvlJc w:val="left"/>
      <w:pPr>
        <w:ind w:left="20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4" w:hanging="440"/>
      </w:pPr>
    </w:lvl>
    <w:lvl w:ilvl="2" w:tplc="04090011" w:tentative="1">
      <w:start w:val="1"/>
      <w:numFmt w:val="decimalEnclosedCircle"/>
      <w:lvlText w:val="%3"/>
      <w:lvlJc w:val="left"/>
      <w:pPr>
        <w:ind w:left="3024" w:hanging="440"/>
      </w:pPr>
    </w:lvl>
    <w:lvl w:ilvl="3" w:tplc="0409000F" w:tentative="1">
      <w:start w:val="1"/>
      <w:numFmt w:val="decimal"/>
      <w:lvlText w:val="%4."/>
      <w:lvlJc w:val="left"/>
      <w:pPr>
        <w:ind w:left="3464" w:hanging="440"/>
      </w:pPr>
    </w:lvl>
    <w:lvl w:ilvl="4" w:tplc="04090017" w:tentative="1">
      <w:start w:val="1"/>
      <w:numFmt w:val="aiueoFullWidth"/>
      <w:lvlText w:val="(%5)"/>
      <w:lvlJc w:val="left"/>
      <w:pPr>
        <w:ind w:left="3904" w:hanging="440"/>
      </w:pPr>
    </w:lvl>
    <w:lvl w:ilvl="5" w:tplc="04090011" w:tentative="1">
      <w:start w:val="1"/>
      <w:numFmt w:val="decimalEnclosedCircle"/>
      <w:lvlText w:val="%6"/>
      <w:lvlJc w:val="left"/>
      <w:pPr>
        <w:ind w:left="4344" w:hanging="440"/>
      </w:pPr>
    </w:lvl>
    <w:lvl w:ilvl="6" w:tplc="0409000F" w:tentative="1">
      <w:start w:val="1"/>
      <w:numFmt w:val="decimal"/>
      <w:lvlText w:val="%7."/>
      <w:lvlJc w:val="left"/>
      <w:pPr>
        <w:ind w:left="4784" w:hanging="440"/>
      </w:pPr>
    </w:lvl>
    <w:lvl w:ilvl="7" w:tplc="04090017" w:tentative="1">
      <w:start w:val="1"/>
      <w:numFmt w:val="aiueoFullWidth"/>
      <w:lvlText w:val="(%8)"/>
      <w:lvlJc w:val="left"/>
      <w:pPr>
        <w:ind w:left="5224" w:hanging="440"/>
      </w:pPr>
    </w:lvl>
    <w:lvl w:ilvl="8" w:tplc="04090011" w:tentative="1">
      <w:start w:val="1"/>
      <w:numFmt w:val="decimalEnclosedCircle"/>
      <w:lvlText w:val="%9"/>
      <w:lvlJc w:val="left"/>
      <w:pPr>
        <w:ind w:left="5664" w:hanging="440"/>
      </w:pPr>
    </w:lvl>
  </w:abstractNum>
  <w:abstractNum w:abstractNumId="1" w15:restartNumberingAfterBreak="0">
    <w:nsid w:val="51723938"/>
    <w:multiLevelType w:val="hybridMultilevel"/>
    <w:tmpl w:val="69C2D94C"/>
    <w:lvl w:ilvl="0" w:tplc="42C4EFF0">
      <w:start w:val="1"/>
      <w:numFmt w:val="decimalEnclosedCircle"/>
      <w:lvlText w:val="%1"/>
      <w:lvlJc w:val="left"/>
      <w:pPr>
        <w:ind w:left="20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20" w:hanging="440"/>
      </w:pPr>
    </w:lvl>
    <w:lvl w:ilvl="3" w:tplc="0409000F" w:tentative="1">
      <w:start w:val="1"/>
      <w:numFmt w:val="decimal"/>
      <w:lvlText w:val="%4."/>
      <w:lvlJc w:val="left"/>
      <w:pPr>
        <w:ind w:left="3460" w:hanging="440"/>
      </w:pPr>
    </w:lvl>
    <w:lvl w:ilvl="4" w:tplc="04090017" w:tentative="1">
      <w:start w:val="1"/>
      <w:numFmt w:val="aiueoFullWidth"/>
      <w:lvlText w:val="(%5)"/>
      <w:lvlJc w:val="left"/>
      <w:pPr>
        <w:ind w:left="390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40" w:hanging="440"/>
      </w:pPr>
    </w:lvl>
    <w:lvl w:ilvl="6" w:tplc="0409000F" w:tentative="1">
      <w:start w:val="1"/>
      <w:numFmt w:val="decimal"/>
      <w:lvlText w:val="%7."/>
      <w:lvlJc w:val="left"/>
      <w:pPr>
        <w:ind w:left="4780" w:hanging="440"/>
      </w:pPr>
    </w:lvl>
    <w:lvl w:ilvl="7" w:tplc="04090017" w:tentative="1">
      <w:start w:val="1"/>
      <w:numFmt w:val="aiueoFullWidth"/>
      <w:lvlText w:val="(%8)"/>
      <w:lvlJc w:val="left"/>
      <w:pPr>
        <w:ind w:left="52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60" w:hanging="440"/>
      </w:pPr>
    </w:lvl>
  </w:abstractNum>
  <w:num w:numId="1" w16cid:durableId="1626039960">
    <w:abstractNumId w:val="1"/>
  </w:num>
  <w:num w:numId="2" w16cid:durableId="163887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hdrShapeDefaults>
    <o:shapedefaults v:ext="edit" spidmax="2082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34231"/>
    <w:rsid w:val="000158C0"/>
    <w:rsid w:val="00022D44"/>
    <w:rsid w:val="00037921"/>
    <w:rsid w:val="00044A5D"/>
    <w:rsid w:val="00050A87"/>
    <w:rsid w:val="0007588C"/>
    <w:rsid w:val="000F0FDB"/>
    <w:rsid w:val="00137F43"/>
    <w:rsid w:val="0015180B"/>
    <w:rsid w:val="00171CD5"/>
    <w:rsid w:val="001A6E2C"/>
    <w:rsid w:val="00203930"/>
    <w:rsid w:val="00210D7C"/>
    <w:rsid w:val="00214D36"/>
    <w:rsid w:val="00256E59"/>
    <w:rsid w:val="002A41DA"/>
    <w:rsid w:val="002E3026"/>
    <w:rsid w:val="003022E5"/>
    <w:rsid w:val="00355F2D"/>
    <w:rsid w:val="003D491E"/>
    <w:rsid w:val="003E7546"/>
    <w:rsid w:val="0041356F"/>
    <w:rsid w:val="00446223"/>
    <w:rsid w:val="004558BC"/>
    <w:rsid w:val="004A4987"/>
    <w:rsid w:val="004A58AA"/>
    <w:rsid w:val="004B7A34"/>
    <w:rsid w:val="004F5F41"/>
    <w:rsid w:val="00520ABF"/>
    <w:rsid w:val="00534231"/>
    <w:rsid w:val="00556820"/>
    <w:rsid w:val="00566965"/>
    <w:rsid w:val="005D1CA0"/>
    <w:rsid w:val="00614D38"/>
    <w:rsid w:val="006663A1"/>
    <w:rsid w:val="006672A0"/>
    <w:rsid w:val="00682A06"/>
    <w:rsid w:val="006B245E"/>
    <w:rsid w:val="006D03D6"/>
    <w:rsid w:val="006E4810"/>
    <w:rsid w:val="006F52AE"/>
    <w:rsid w:val="0073197D"/>
    <w:rsid w:val="00736A60"/>
    <w:rsid w:val="00747A39"/>
    <w:rsid w:val="0076287A"/>
    <w:rsid w:val="00782B27"/>
    <w:rsid w:val="007844B4"/>
    <w:rsid w:val="007F53D9"/>
    <w:rsid w:val="00810F9F"/>
    <w:rsid w:val="008347E9"/>
    <w:rsid w:val="00843BE6"/>
    <w:rsid w:val="00873D31"/>
    <w:rsid w:val="008C178E"/>
    <w:rsid w:val="008D1219"/>
    <w:rsid w:val="008E4404"/>
    <w:rsid w:val="008E6B06"/>
    <w:rsid w:val="008E7234"/>
    <w:rsid w:val="00951D2F"/>
    <w:rsid w:val="00963E3F"/>
    <w:rsid w:val="00973591"/>
    <w:rsid w:val="009A3FC1"/>
    <w:rsid w:val="009B348C"/>
    <w:rsid w:val="009C1B62"/>
    <w:rsid w:val="009C64AA"/>
    <w:rsid w:val="009E60B8"/>
    <w:rsid w:val="00A37123"/>
    <w:rsid w:val="00A4091A"/>
    <w:rsid w:val="00A41CF6"/>
    <w:rsid w:val="00A471F6"/>
    <w:rsid w:val="00A769C1"/>
    <w:rsid w:val="00A96766"/>
    <w:rsid w:val="00AE5B14"/>
    <w:rsid w:val="00B37104"/>
    <w:rsid w:val="00B92557"/>
    <w:rsid w:val="00B97DE3"/>
    <w:rsid w:val="00BB1F01"/>
    <w:rsid w:val="00C167CA"/>
    <w:rsid w:val="00CA01AD"/>
    <w:rsid w:val="00CB2901"/>
    <w:rsid w:val="00CB57C7"/>
    <w:rsid w:val="00CC5314"/>
    <w:rsid w:val="00CF3FF9"/>
    <w:rsid w:val="00D40488"/>
    <w:rsid w:val="00D60D9C"/>
    <w:rsid w:val="00D8463B"/>
    <w:rsid w:val="00DA3F95"/>
    <w:rsid w:val="00DB6F42"/>
    <w:rsid w:val="00DC3BBE"/>
    <w:rsid w:val="00DC4F5F"/>
    <w:rsid w:val="00DD5C2F"/>
    <w:rsid w:val="00E756E6"/>
    <w:rsid w:val="00E778E0"/>
    <w:rsid w:val="00E90630"/>
    <w:rsid w:val="00E936EE"/>
    <w:rsid w:val="00E97363"/>
    <w:rsid w:val="00EB5E69"/>
    <w:rsid w:val="00F257A6"/>
    <w:rsid w:val="00F45EE1"/>
    <w:rsid w:val="00F5225A"/>
    <w:rsid w:val="00F552BF"/>
    <w:rsid w:val="00F745A3"/>
    <w:rsid w:val="00F81FBB"/>
    <w:rsid w:val="00FC7DDA"/>
    <w:rsid w:val="00FE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2">
      <v:textbox inset="5.85pt,.7pt,5.85pt,.7pt"/>
    </o:shapedefaults>
    <o:shapelayout v:ext="edit">
      <o:idmap v:ext="edit" data="2"/>
    </o:shapelayout>
  </w:shapeDefaults>
  <w:decimalSymbol w:val="."/>
  <w:listSeparator w:val=","/>
  <w14:docId w14:val="124796C8"/>
  <w15:docId w15:val="{CC6F2E50-0B64-45FA-A1EF-9834178A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lock Text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28DA"/>
    <w:rPr>
      <w:rFonts w:ascii="Tw Cen MT Condensed" w:hAnsi="Tw Cen MT Condensed"/>
      <w:sz w:val="24"/>
      <w:szCs w:val="24"/>
    </w:rPr>
  </w:style>
  <w:style w:type="paragraph" w:styleId="1">
    <w:name w:val="heading 1"/>
    <w:basedOn w:val="a"/>
    <w:next w:val="a"/>
    <w:link w:val="10"/>
    <w:qFormat/>
    <w:rsid w:val="00A33092"/>
    <w:pPr>
      <w:outlineLvl w:val="0"/>
    </w:pPr>
    <w:rPr>
      <w:rFonts w:ascii="Garamond" w:hAnsi="Garamond"/>
      <w:i/>
      <w:color w:val="FFFFFF"/>
      <w:spacing w:val="-30"/>
      <w:szCs w:val="280"/>
    </w:rPr>
  </w:style>
  <w:style w:type="paragraph" w:styleId="2">
    <w:name w:val="heading 2"/>
    <w:basedOn w:val="1"/>
    <w:next w:val="a"/>
    <w:qFormat/>
    <w:rsid w:val="002D4E2E"/>
    <w:pPr>
      <w:outlineLvl w:val="1"/>
    </w:pPr>
    <w:rPr>
      <w:rFonts w:ascii="Tw Cen MT Condensed" w:hAnsi="Tw Cen MT Condensed"/>
      <w:i w:val="0"/>
      <w:caps/>
      <w:color w:val="333333"/>
      <w:spacing w:val="0"/>
      <w:sz w:val="72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Copy">
    <w:name w:val="Body Copy"/>
    <w:basedOn w:val="a"/>
    <w:rsid w:val="007C6B2B"/>
    <w:pPr>
      <w:spacing w:line="336" w:lineRule="auto"/>
    </w:pPr>
    <w:rPr>
      <w:color w:val="808080"/>
      <w:spacing w:val="20"/>
      <w:szCs w:val="28"/>
    </w:rPr>
  </w:style>
  <w:style w:type="paragraph" w:customStyle="1" w:styleId="EventInformation">
    <w:name w:val="Event Information"/>
    <w:basedOn w:val="a"/>
    <w:link w:val="EventInformationChar"/>
    <w:rsid w:val="007C6B2B"/>
    <w:pPr>
      <w:spacing w:line="336" w:lineRule="auto"/>
    </w:pPr>
    <w:rPr>
      <w:caps/>
      <w:color w:val="808080"/>
      <w:spacing w:val="20"/>
    </w:rPr>
  </w:style>
  <w:style w:type="paragraph" w:customStyle="1" w:styleId="Bold">
    <w:name w:val="Bold"/>
    <w:basedOn w:val="EventInformation"/>
    <w:rsid w:val="002D4E2E"/>
    <w:rPr>
      <w:color w:val="000000"/>
    </w:rPr>
  </w:style>
  <w:style w:type="paragraph" w:customStyle="1" w:styleId="DateTime">
    <w:name w:val="Date &amp; Time"/>
    <w:basedOn w:val="EventInformation"/>
    <w:link w:val="DateTimeChar"/>
    <w:rsid w:val="007C6B2B"/>
    <w:pPr>
      <w:spacing w:after="280" w:line="360" w:lineRule="auto"/>
      <w:contextualSpacing/>
    </w:pPr>
    <w:rPr>
      <w:sz w:val="36"/>
    </w:rPr>
  </w:style>
  <w:style w:type="paragraph" w:customStyle="1" w:styleId="DateTimeBold">
    <w:name w:val="Date &amp; Time Bold"/>
    <w:basedOn w:val="DateTime"/>
    <w:link w:val="DateTimeBoldChar"/>
    <w:rsid w:val="007C6B2B"/>
    <w:pPr>
      <w:spacing w:after="0"/>
      <w:contextualSpacing w:val="0"/>
    </w:pPr>
    <w:rPr>
      <w:color w:val="000000"/>
      <w:sz w:val="44"/>
    </w:rPr>
  </w:style>
  <w:style w:type="character" w:customStyle="1" w:styleId="EventInformationChar">
    <w:name w:val="Event Information Char"/>
    <w:basedOn w:val="a0"/>
    <w:link w:val="EventInformation"/>
    <w:rsid w:val="007C6B2B"/>
    <w:rPr>
      <w:rFonts w:ascii="Tw Cen MT Condensed" w:hAnsi="Tw Cen MT Condensed"/>
      <w:caps/>
      <w:color w:val="808080"/>
      <w:spacing w:val="20"/>
      <w:sz w:val="24"/>
      <w:szCs w:val="24"/>
      <w:lang w:val="en-US" w:eastAsia="en-US" w:bidi="ar-SA"/>
    </w:rPr>
  </w:style>
  <w:style w:type="character" w:customStyle="1" w:styleId="DateTimeChar">
    <w:name w:val="Date &amp; Time Char"/>
    <w:basedOn w:val="EventInformationChar"/>
    <w:link w:val="DateTime"/>
    <w:rsid w:val="007C6B2B"/>
    <w:rPr>
      <w:rFonts w:ascii="Tw Cen MT Condensed" w:hAnsi="Tw Cen MT Condensed"/>
      <w:caps w:val="0"/>
      <w:color w:val="808080"/>
      <w:spacing w:val="20"/>
      <w:sz w:val="36"/>
      <w:szCs w:val="24"/>
      <w:lang w:val="en-US" w:eastAsia="en-US" w:bidi="ar-SA"/>
    </w:rPr>
  </w:style>
  <w:style w:type="character" w:customStyle="1" w:styleId="DateTimeBoldChar">
    <w:name w:val="Date &amp; Time Bold Char"/>
    <w:basedOn w:val="DateTimeChar"/>
    <w:link w:val="DateTimeBold"/>
    <w:rsid w:val="007C6B2B"/>
    <w:rPr>
      <w:rFonts w:ascii="Tw Cen MT Condensed" w:hAnsi="Tw Cen MT Condensed"/>
      <w:caps w:val="0"/>
      <w:color w:val="808080"/>
      <w:spacing w:val="20"/>
      <w:sz w:val="44"/>
      <w:szCs w:val="24"/>
      <w:lang w:val="en-US" w:eastAsia="en-US" w:bidi="ar-SA"/>
    </w:rPr>
  </w:style>
  <w:style w:type="paragraph" w:styleId="a3">
    <w:name w:val="Balloon Text"/>
    <w:basedOn w:val="a"/>
    <w:semiHidden/>
    <w:rsid w:val="00DE03E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6F52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ヘッダー (文字)"/>
    <w:basedOn w:val="a0"/>
    <w:link w:val="a4"/>
    <w:rsid w:val="006F52AE"/>
    <w:rPr>
      <w:rFonts w:ascii="Tw Cen MT Condensed" w:hAnsi="Tw Cen MT Condensed"/>
      <w:sz w:val="18"/>
      <w:szCs w:val="18"/>
      <w:lang w:eastAsia="en-US"/>
    </w:rPr>
  </w:style>
  <w:style w:type="paragraph" w:styleId="a6">
    <w:name w:val="footer"/>
    <w:basedOn w:val="a"/>
    <w:link w:val="a7"/>
    <w:rsid w:val="006F52A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フッター (文字)"/>
    <w:basedOn w:val="a0"/>
    <w:link w:val="a6"/>
    <w:rsid w:val="006F52AE"/>
    <w:rPr>
      <w:rFonts w:ascii="Tw Cen MT Condensed" w:hAnsi="Tw Cen MT Condensed"/>
      <w:sz w:val="18"/>
      <w:szCs w:val="18"/>
      <w:lang w:eastAsia="en-US"/>
    </w:rPr>
  </w:style>
  <w:style w:type="character" w:styleId="a8">
    <w:name w:val="Hyperlink"/>
    <w:basedOn w:val="a0"/>
    <w:rsid w:val="0044622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46223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rsid w:val="003D491E"/>
    <w:rPr>
      <w:rFonts w:ascii="Garamond" w:hAnsi="Garamond"/>
      <w:i/>
      <w:color w:val="FFFFFF"/>
      <w:spacing w:val="-30"/>
      <w:sz w:val="24"/>
      <w:szCs w:val="280"/>
    </w:rPr>
  </w:style>
  <w:style w:type="character" w:styleId="aa">
    <w:name w:val="FollowedHyperlink"/>
    <w:basedOn w:val="a0"/>
    <w:rsid w:val="007844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s723400@city.ageo.lg.jp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2518;&#12540;&#12470;&#12540;\AppData\Roaming\Microsoft\Templates\&#12466;&#12452;%20&#12503;&#12521;&#12452;&#12489;&#26376;&#38291;&#12398;&#12481;&#12521;&#1247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1119c2e5-8fb9-4d5f-baf1-202c530f2c34">false</MarketSpecific>
    <ApprovalStatus xmlns="1119c2e5-8fb9-4d5f-baf1-202c530f2c34">InProgress</ApprovalStatus>
    <LocComments xmlns="1119c2e5-8fb9-4d5f-baf1-202c530f2c34" xsi:nil="true"/>
    <DirectSourceMarket xmlns="1119c2e5-8fb9-4d5f-baf1-202c530f2c34">english</DirectSourceMarket>
    <ThumbnailAssetId xmlns="1119c2e5-8fb9-4d5f-baf1-202c530f2c34" xsi:nil="true"/>
    <PrimaryImageGen xmlns="1119c2e5-8fb9-4d5f-baf1-202c530f2c34">true</PrimaryImageGen>
    <LegacyData xmlns="1119c2e5-8fb9-4d5f-baf1-202c530f2c34" xsi:nil="true"/>
    <TPFriendlyName xmlns="1119c2e5-8fb9-4d5f-baf1-202c530f2c34" xsi:nil="true"/>
    <NumericId xmlns="1119c2e5-8fb9-4d5f-baf1-202c530f2c34" xsi:nil="true"/>
    <LocRecommendedHandoff xmlns="1119c2e5-8fb9-4d5f-baf1-202c530f2c34" xsi:nil="true"/>
    <BlockPublish xmlns="1119c2e5-8fb9-4d5f-baf1-202c530f2c34">false</BlockPublish>
    <BusinessGroup xmlns="1119c2e5-8fb9-4d5f-baf1-202c530f2c34" xsi:nil="true"/>
    <OpenTemplate xmlns="1119c2e5-8fb9-4d5f-baf1-202c530f2c34">true</OpenTemplate>
    <SourceTitle xmlns="1119c2e5-8fb9-4d5f-baf1-202c530f2c34">Gay Pride Month flyer</SourceTitle>
    <APEditor xmlns="1119c2e5-8fb9-4d5f-baf1-202c530f2c34">
      <UserInfo>
        <DisplayName/>
        <AccountId xsi:nil="true"/>
        <AccountType/>
      </UserInfo>
    </APEditor>
    <UALocComments xmlns="1119c2e5-8fb9-4d5f-baf1-202c530f2c34">2007 Template UpLeveling Do Not HandOff</UALocComments>
    <IntlLangReviewDate xmlns="1119c2e5-8fb9-4d5f-baf1-202c530f2c34" xsi:nil="true"/>
    <PublishStatusLookup xmlns="1119c2e5-8fb9-4d5f-baf1-202c530f2c34">
      <Value>593616</Value>
      <Value>593588</Value>
    </PublishStatusLookup>
    <ParentAssetId xmlns="1119c2e5-8fb9-4d5f-baf1-202c530f2c34" xsi:nil="true"/>
    <FeatureTagsTaxHTField0 xmlns="1119c2e5-8fb9-4d5f-baf1-202c530f2c34">
      <Terms xmlns="http://schemas.microsoft.com/office/infopath/2007/PartnerControls"/>
    </FeatureTagsTaxHTField0>
    <MachineTranslated xmlns="1119c2e5-8fb9-4d5f-baf1-202c530f2c34">false</MachineTranslated>
    <Providers xmlns="1119c2e5-8fb9-4d5f-baf1-202c530f2c34" xsi:nil="true"/>
    <OriginalSourceMarket xmlns="1119c2e5-8fb9-4d5f-baf1-202c530f2c34">english</OriginalSourceMarket>
    <APDescription xmlns="1119c2e5-8fb9-4d5f-baf1-202c530f2c34" xsi:nil="true"/>
    <ContentItem xmlns="1119c2e5-8fb9-4d5f-baf1-202c530f2c34" xsi:nil="true"/>
    <ClipArtFilename xmlns="1119c2e5-8fb9-4d5f-baf1-202c530f2c34" xsi:nil="true"/>
    <TPInstallLocation xmlns="1119c2e5-8fb9-4d5f-baf1-202c530f2c34" xsi:nil="true"/>
    <TimesCloned xmlns="1119c2e5-8fb9-4d5f-baf1-202c530f2c34" xsi:nil="true"/>
    <PublishTargets xmlns="1119c2e5-8fb9-4d5f-baf1-202c530f2c34">OfficeOnlineVNext,OfficeOnline</PublishTargets>
    <AcquiredFrom xmlns="1119c2e5-8fb9-4d5f-baf1-202c530f2c34">Internal MS</AcquiredFrom>
    <AssetStart xmlns="1119c2e5-8fb9-4d5f-baf1-202c530f2c34">2012-01-26T22:10:00+00:00</AssetStart>
    <FriendlyTitle xmlns="1119c2e5-8fb9-4d5f-baf1-202c530f2c34" xsi:nil="true"/>
    <Provider xmlns="1119c2e5-8fb9-4d5f-baf1-202c530f2c34" xsi:nil="true"/>
    <LastHandOff xmlns="1119c2e5-8fb9-4d5f-baf1-202c530f2c34" xsi:nil="true"/>
    <Manager xmlns="1119c2e5-8fb9-4d5f-baf1-202c530f2c34" xsi:nil="true"/>
    <UALocRecommendation xmlns="1119c2e5-8fb9-4d5f-baf1-202c530f2c34">Localize</UALocRecommendation>
    <ArtSampleDocs xmlns="1119c2e5-8fb9-4d5f-baf1-202c530f2c34" xsi:nil="true"/>
    <UACurrentWords xmlns="1119c2e5-8fb9-4d5f-baf1-202c530f2c34" xsi:nil="true"/>
    <TPClientViewer xmlns="1119c2e5-8fb9-4d5f-baf1-202c530f2c34" xsi:nil="true"/>
    <TemplateStatus xmlns="1119c2e5-8fb9-4d5f-baf1-202c530f2c34">Complete</TemplateStatus>
    <ShowIn xmlns="1119c2e5-8fb9-4d5f-baf1-202c530f2c34">Show everywhere</ShowIn>
    <CSXHash xmlns="1119c2e5-8fb9-4d5f-baf1-202c530f2c34" xsi:nil="true"/>
    <Downloads xmlns="1119c2e5-8fb9-4d5f-baf1-202c530f2c34">0</Downloads>
    <VoteCount xmlns="1119c2e5-8fb9-4d5f-baf1-202c530f2c34" xsi:nil="true"/>
    <OOCacheId xmlns="1119c2e5-8fb9-4d5f-baf1-202c530f2c34" xsi:nil="true"/>
    <IsDeleted xmlns="1119c2e5-8fb9-4d5f-baf1-202c530f2c34">false</IsDeleted>
    <InternalTagsTaxHTField0 xmlns="1119c2e5-8fb9-4d5f-baf1-202c530f2c34">
      <Terms xmlns="http://schemas.microsoft.com/office/infopath/2007/PartnerControls"/>
    </InternalTagsTaxHTField0>
    <UANotes xmlns="1119c2e5-8fb9-4d5f-baf1-202c530f2c34">2003 to 2007 conversion</UANotes>
    <AssetExpire xmlns="1119c2e5-8fb9-4d5f-baf1-202c530f2c34">2035-01-01T08:00:00+00:00</AssetExpire>
    <CSXSubmissionMarket xmlns="1119c2e5-8fb9-4d5f-baf1-202c530f2c34" xsi:nil="true"/>
    <DSATActionTaken xmlns="1119c2e5-8fb9-4d5f-baf1-202c530f2c34" xsi:nil="true"/>
    <SubmitterId xmlns="1119c2e5-8fb9-4d5f-baf1-202c530f2c34" xsi:nil="true"/>
    <EditorialTags xmlns="1119c2e5-8fb9-4d5f-baf1-202c530f2c34" xsi:nil="true"/>
    <TPExecutable xmlns="1119c2e5-8fb9-4d5f-baf1-202c530f2c34" xsi:nil="true"/>
    <CSXSubmissionDate xmlns="1119c2e5-8fb9-4d5f-baf1-202c530f2c34" xsi:nil="true"/>
    <CSXUpdate xmlns="1119c2e5-8fb9-4d5f-baf1-202c530f2c34">false</CSXUpdate>
    <AssetType xmlns="1119c2e5-8fb9-4d5f-baf1-202c530f2c34">TP</AssetType>
    <ApprovalLog xmlns="1119c2e5-8fb9-4d5f-baf1-202c530f2c34" xsi:nil="true"/>
    <BugNumber xmlns="1119c2e5-8fb9-4d5f-baf1-202c530f2c34" xsi:nil="true"/>
    <OriginAsset xmlns="1119c2e5-8fb9-4d5f-baf1-202c530f2c34" xsi:nil="true"/>
    <TPComponent xmlns="1119c2e5-8fb9-4d5f-baf1-202c530f2c34" xsi:nil="true"/>
    <Milestone xmlns="1119c2e5-8fb9-4d5f-baf1-202c530f2c34" xsi:nil="true"/>
    <RecommendationsModifier xmlns="1119c2e5-8fb9-4d5f-baf1-202c530f2c34" xsi:nil="true"/>
    <AssetId xmlns="1119c2e5-8fb9-4d5f-baf1-202c530f2c34">TP102820711</AssetId>
    <PolicheckWords xmlns="1119c2e5-8fb9-4d5f-baf1-202c530f2c34" xsi:nil="true"/>
    <TPLaunchHelpLink xmlns="1119c2e5-8fb9-4d5f-baf1-202c530f2c34" xsi:nil="true"/>
    <IntlLocPriority xmlns="1119c2e5-8fb9-4d5f-baf1-202c530f2c34" xsi:nil="true"/>
    <TPApplication xmlns="1119c2e5-8fb9-4d5f-baf1-202c530f2c34" xsi:nil="true"/>
    <IntlLangReviewer xmlns="1119c2e5-8fb9-4d5f-baf1-202c530f2c34" xsi:nil="true"/>
    <HandoffToMSDN xmlns="1119c2e5-8fb9-4d5f-baf1-202c530f2c34" xsi:nil="true"/>
    <PlannedPubDate xmlns="1119c2e5-8fb9-4d5f-baf1-202c530f2c34" xsi:nil="true"/>
    <CrawlForDependencies xmlns="1119c2e5-8fb9-4d5f-baf1-202c530f2c34">false</CrawlForDependencies>
    <LocLastLocAttemptVersionLookup xmlns="1119c2e5-8fb9-4d5f-baf1-202c530f2c34">812440</LocLastLocAttemptVersionLookup>
    <TrustLevel xmlns="1119c2e5-8fb9-4d5f-baf1-202c530f2c34">1 Microsoft Managed Content</TrustLevel>
    <CampaignTagsTaxHTField0 xmlns="1119c2e5-8fb9-4d5f-baf1-202c530f2c34">
      <Terms xmlns="http://schemas.microsoft.com/office/infopath/2007/PartnerControls"/>
    </CampaignTagsTaxHTField0>
    <TPNamespace xmlns="1119c2e5-8fb9-4d5f-baf1-202c530f2c34" xsi:nil="true"/>
    <TaxCatchAll xmlns="1119c2e5-8fb9-4d5f-baf1-202c530f2c34"/>
    <IsSearchable xmlns="1119c2e5-8fb9-4d5f-baf1-202c530f2c34">true</IsSearchable>
    <TemplateTemplateType xmlns="1119c2e5-8fb9-4d5f-baf1-202c530f2c34">Word 2007 Default</TemplateTemplateType>
    <Markets xmlns="1119c2e5-8fb9-4d5f-baf1-202c530f2c34"/>
    <IntlLangReview xmlns="1119c2e5-8fb9-4d5f-baf1-202c530f2c34">false</IntlLangReview>
    <UAProjectedTotalWords xmlns="1119c2e5-8fb9-4d5f-baf1-202c530f2c34" xsi:nil="true"/>
    <OutputCachingOn xmlns="1119c2e5-8fb9-4d5f-baf1-202c530f2c34">false</OutputCachingOn>
    <AverageRating xmlns="1119c2e5-8fb9-4d5f-baf1-202c530f2c34" xsi:nil="true"/>
    <APAuthor xmlns="1119c2e5-8fb9-4d5f-baf1-202c530f2c34">
      <UserInfo>
        <DisplayName/>
        <AccountId>2721</AccountId>
        <AccountType/>
      </UserInfo>
    </APAuthor>
    <TPCommandLine xmlns="1119c2e5-8fb9-4d5f-baf1-202c530f2c34" xsi:nil="true"/>
    <LocManualTestRequired xmlns="1119c2e5-8fb9-4d5f-baf1-202c530f2c34">false</LocManualTestRequired>
    <TPAppVersion xmlns="1119c2e5-8fb9-4d5f-baf1-202c530f2c34" xsi:nil="true"/>
    <EditorialStatus xmlns="1119c2e5-8fb9-4d5f-baf1-202c530f2c34" xsi:nil="true"/>
    <LastModifiedDateTime xmlns="1119c2e5-8fb9-4d5f-baf1-202c530f2c34" xsi:nil="true"/>
    <TPLaunchHelpLinkType xmlns="1119c2e5-8fb9-4d5f-baf1-202c530f2c34">Template</TPLaunchHelpLinkType>
    <OriginalRelease xmlns="1119c2e5-8fb9-4d5f-baf1-202c530f2c34">14</OriginalRelease>
    <ScenarioTagsTaxHTField0 xmlns="1119c2e5-8fb9-4d5f-baf1-202c530f2c34">
      <Terms xmlns="http://schemas.microsoft.com/office/infopath/2007/PartnerControls"/>
    </ScenarioTagsTaxHTField0>
    <LocalizationTagsTaxHTField0 xmlns="1119c2e5-8fb9-4d5f-baf1-202c530f2c34">
      <Terms xmlns="http://schemas.microsoft.com/office/infopath/2007/PartnerControls"/>
    </LocalizationTagsTaxHTField0>
    <LocMarketGroupTiers2 xmlns="1119c2e5-8fb9-4d5f-baf1-202c530f2c3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F6E1CA76AAD4564AAF106FC3CFA868360400186944AA932D8046A3B88E9B37BEBDF5" ma:contentTypeVersion="57" ma:contentTypeDescription="Create a new document." ma:contentTypeScope="" ma:versionID="99516f8994b63f46a279aa564b61ee37">
  <xsd:schema xmlns:xsd="http://www.w3.org/2001/XMLSchema" xmlns:xs="http://www.w3.org/2001/XMLSchema" xmlns:p="http://schemas.microsoft.com/office/2006/metadata/properties" xmlns:ns2="1119c2e5-8fb9-4d5f-baf1-202c530f2c34" targetNamespace="http://schemas.microsoft.com/office/2006/metadata/properties" ma:root="true" ma:fieldsID="4ccc0999b57010467b6aff3ba0e15941" ns2:_="">
    <xsd:import namespace="1119c2e5-8fb9-4d5f-baf1-202c530f2c34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9c2e5-8fb9-4d5f-baf1-202c530f2c34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04032b9e-8ee6-4e89-b9db-4ffff205d025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388FC2BA-F530-4FF7-911A-621CAE6AFBD3}" ma:internalName="CSXSubmissionMarket" ma:readOnly="false" ma:showField="MarketName" ma:web="1119c2e5-8fb9-4d5f-baf1-202c530f2c34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dcf7547-996b-4a0e-b7d1-0f761d14131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4D83B164-8C00-474C-8363-38E0B8FF22E3}" ma:internalName="InProjectListLookup" ma:readOnly="true" ma:showField="InProjectList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e5aec8e1-0842-4156-acaa-2defcf90540a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4D83B164-8C00-474C-8363-38E0B8FF22E3}" ma:internalName="LastCompleteVersionLookup" ma:readOnly="true" ma:showField="LastCompleteVersion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4D83B164-8C00-474C-8363-38E0B8FF22E3}" ma:internalName="LastPreviewErrorLookup" ma:readOnly="true" ma:showField="LastPreviewError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4D83B164-8C00-474C-8363-38E0B8FF22E3}" ma:internalName="LastPreviewResultLookup" ma:readOnly="true" ma:showField="LastPreviewResult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4D83B164-8C00-474C-8363-38E0B8FF22E3}" ma:internalName="LastPreviewAttemptDateLookup" ma:readOnly="true" ma:showField="LastPreviewAttemptDate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4D83B164-8C00-474C-8363-38E0B8FF22E3}" ma:internalName="LastPreviewedByLookup" ma:readOnly="true" ma:showField="LastPreviewedBy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4D83B164-8C00-474C-8363-38E0B8FF22E3}" ma:internalName="LastPreviewTimeLookup" ma:readOnly="true" ma:showField="LastPreviewTime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4D83B164-8C00-474C-8363-38E0B8FF22E3}" ma:internalName="LastPreviewVersionLookup" ma:readOnly="true" ma:showField="LastPreviewVersion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4D83B164-8C00-474C-8363-38E0B8FF22E3}" ma:internalName="LastPublishErrorLookup" ma:readOnly="true" ma:showField="LastPublishError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4D83B164-8C00-474C-8363-38E0B8FF22E3}" ma:internalName="LastPublishResultLookup" ma:readOnly="true" ma:showField="LastPublishResult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4D83B164-8C00-474C-8363-38E0B8FF22E3}" ma:internalName="LastPublishAttemptDateLookup" ma:readOnly="true" ma:showField="LastPublishAttemptDate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4D83B164-8C00-474C-8363-38E0B8FF22E3}" ma:internalName="LastPublishedByLookup" ma:readOnly="true" ma:showField="LastPublishedBy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4D83B164-8C00-474C-8363-38E0B8FF22E3}" ma:internalName="LastPublishTimeLookup" ma:readOnly="true" ma:showField="LastPublishTime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4D83B164-8C00-474C-8363-38E0B8FF22E3}" ma:internalName="LastPublishVersionLookup" ma:readOnly="true" ma:showField="LastPublishVersion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C39992D-5589-4A4E-8B38-02E0637E5C25}" ma:internalName="LocLastLocAttemptVersionLookup" ma:readOnly="false" ma:showField="LastLocAttemptVersion" ma:web="1119c2e5-8fb9-4d5f-baf1-202c530f2c34">
      <xsd:simpleType>
        <xsd:restriction base="dms:Lookup"/>
      </xsd:simpleType>
    </xsd:element>
    <xsd:element name="LocLastLocAttemptVersionTypeLookup" ma:index="72" nillable="true" ma:displayName="Loc Last Loc Attempt Version Type" ma:default="" ma:list="{BC39992D-5589-4A4E-8B38-02E0637E5C25}" ma:internalName="LocLastLocAttemptVersionTypeLookup" ma:readOnly="true" ma:showField="LastLocAttemptVersionType" ma:web="1119c2e5-8fb9-4d5f-baf1-202c530f2c34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C39992D-5589-4A4E-8B38-02E0637E5C25}" ma:internalName="LocNewPublishedVersionLookup" ma:readOnly="true" ma:showField="NewPublishedVersion" ma:web="1119c2e5-8fb9-4d5f-baf1-202c530f2c34">
      <xsd:simpleType>
        <xsd:restriction base="dms:Lookup"/>
      </xsd:simpleType>
    </xsd:element>
    <xsd:element name="LocOverallHandbackStatusLookup" ma:index="76" nillable="true" ma:displayName="Loc Overall Handback Status" ma:default="" ma:list="{BC39992D-5589-4A4E-8B38-02E0637E5C25}" ma:internalName="LocOverallHandbackStatusLookup" ma:readOnly="true" ma:showField="OverallHandbackStatus" ma:web="1119c2e5-8fb9-4d5f-baf1-202c530f2c34">
      <xsd:simpleType>
        <xsd:restriction base="dms:Lookup"/>
      </xsd:simpleType>
    </xsd:element>
    <xsd:element name="LocOverallLocStatusLookup" ma:index="77" nillable="true" ma:displayName="Loc Overall Localize Status" ma:default="" ma:list="{BC39992D-5589-4A4E-8B38-02E0637E5C25}" ma:internalName="LocOverallLocStatusLookup" ma:readOnly="true" ma:showField="OverallLocStatus" ma:web="1119c2e5-8fb9-4d5f-baf1-202c530f2c34">
      <xsd:simpleType>
        <xsd:restriction base="dms:Lookup"/>
      </xsd:simpleType>
    </xsd:element>
    <xsd:element name="LocOverallPreviewStatusLookup" ma:index="78" nillable="true" ma:displayName="Loc Overall Preview Status" ma:default="" ma:list="{BC39992D-5589-4A4E-8B38-02E0637E5C25}" ma:internalName="LocOverallPreviewStatusLookup" ma:readOnly="true" ma:showField="OverallPreviewStatus" ma:web="1119c2e5-8fb9-4d5f-baf1-202c530f2c34">
      <xsd:simpleType>
        <xsd:restriction base="dms:Lookup"/>
      </xsd:simpleType>
    </xsd:element>
    <xsd:element name="LocOverallPublishStatusLookup" ma:index="79" nillable="true" ma:displayName="Loc Overall Publish Status" ma:default="" ma:list="{BC39992D-5589-4A4E-8B38-02E0637E5C25}" ma:internalName="LocOverallPublishStatusLookup" ma:readOnly="true" ma:showField="OverallPublishStatus" ma:web="1119c2e5-8fb9-4d5f-baf1-202c530f2c34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C39992D-5589-4A4E-8B38-02E0637E5C25}" ma:internalName="LocProcessedForHandoffsLookup" ma:readOnly="true" ma:showField="ProcessedForHandoffs" ma:web="1119c2e5-8fb9-4d5f-baf1-202c530f2c34">
      <xsd:simpleType>
        <xsd:restriction base="dms:Lookup"/>
      </xsd:simpleType>
    </xsd:element>
    <xsd:element name="LocProcessedForMarketsLookup" ma:index="82" nillable="true" ma:displayName="Loc Processed For Markets" ma:default="" ma:list="{BC39992D-5589-4A4E-8B38-02E0637E5C25}" ma:internalName="LocProcessedForMarketsLookup" ma:readOnly="true" ma:showField="ProcessedForMarkets" ma:web="1119c2e5-8fb9-4d5f-baf1-202c530f2c34">
      <xsd:simpleType>
        <xsd:restriction base="dms:Lookup"/>
      </xsd:simpleType>
    </xsd:element>
    <xsd:element name="LocPublishedDependentAssetsLookup" ma:index="83" nillable="true" ma:displayName="Loc Published Dependent Assets" ma:default="" ma:list="{BC39992D-5589-4A4E-8B38-02E0637E5C25}" ma:internalName="LocPublishedDependentAssetsLookup" ma:readOnly="true" ma:showField="PublishedDependentAssets" ma:web="1119c2e5-8fb9-4d5f-baf1-202c530f2c34">
      <xsd:simpleType>
        <xsd:restriction base="dms:Lookup"/>
      </xsd:simpleType>
    </xsd:element>
    <xsd:element name="LocPublishedLinkedAssetsLookup" ma:index="84" nillable="true" ma:displayName="Loc Published Linked Assets" ma:default="" ma:list="{BC39992D-5589-4A4E-8B38-02E0637E5C25}" ma:internalName="LocPublishedLinkedAssetsLookup" ma:readOnly="true" ma:showField="PublishedLinkedAssets" ma:web="1119c2e5-8fb9-4d5f-baf1-202c530f2c34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28ca5b26-415b-4822-b35b-d9a845b1b83b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388FC2BA-F530-4FF7-911A-621CAE6AFBD3}" ma:internalName="Markets" ma:readOnly="false" ma:showField="MarketName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4D83B164-8C00-474C-8363-38E0B8FF22E3}" ma:internalName="NumOfRatingsLookup" ma:readOnly="true" ma:showField="NumOfRatings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4D83B164-8C00-474C-8363-38E0B8FF22E3}" ma:internalName="PublishStatusLookup" ma:readOnly="false" ma:showField="PublishStatus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1c8e7b99-44ca-46c8-84b8-12cd8d7cf8ee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c59171da-55f1-4c8b-8421-0d1d3f99d741}" ma:internalName="TaxCatchAll" ma:showField="CatchAllData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c59171da-55f1-4c8b-8421-0d1d3f99d741}" ma:internalName="TaxCatchAllLabel" ma:readOnly="true" ma:showField="CatchAllDataLabel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6222051-7E88-4B8C-9242-CB4091D01A0B}">
  <ds:schemaRefs>
    <ds:schemaRef ds:uri="http://schemas.microsoft.com/office/2006/metadata/properties"/>
    <ds:schemaRef ds:uri="http://schemas.microsoft.com/office/infopath/2007/PartnerControls"/>
    <ds:schemaRef ds:uri="1119c2e5-8fb9-4d5f-baf1-202c530f2c34"/>
  </ds:schemaRefs>
</ds:datastoreItem>
</file>

<file path=customXml/itemProps2.xml><?xml version="1.0" encoding="utf-8"?>
<ds:datastoreItem xmlns:ds="http://schemas.openxmlformats.org/officeDocument/2006/customXml" ds:itemID="{51FF7C03-4309-4382-8405-2039092746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4D64B9-4D2A-4B28-B920-342BAC2BC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9c2e5-8fb9-4d5f-baf1-202c530f2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FFFC5D-56DF-4B54-BD30-C2986D4D33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ゲイ プライド月間のチラシ.dotx</Template>
  <TotalTime>143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Microsoft Corporation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ユーザー</dc:creator>
  <cp:keywords/>
  <dc:description/>
  <cp:lastModifiedBy>22870齋藤忍</cp:lastModifiedBy>
  <cp:revision>23</cp:revision>
  <cp:lastPrinted>2026-08-14T05:28:00Z</cp:lastPrinted>
  <dcterms:created xsi:type="dcterms:W3CDTF">2026-08-13T01:41:00Z</dcterms:created>
  <dcterms:modified xsi:type="dcterms:W3CDTF">2026-08-20T06:49:00Z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TC101638041041</vt:lpwstr>
  </property>
  <property fmtid="{D5CDD505-2E9C-101B-9397-08002B2CF9AE}" pid="3" name="InternalTags">
    <vt:lpwstr/>
  </property>
  <property fmtid="{D5CDD505-2E9C-101B-9397-08002B2CF9AE}" pid="4" name="ContentTypeId">
    <vt:lpwstr>0x010100F6E1CA76AAD4564AAF106FC3CFA868360400186944AA932D8046A3B88E9B37BEBDF5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13927400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